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9104"/>
      </w:tblGrid>
      <w:tr w:rsidR="00C223B6" w:rsidRPr="00C223B6" w:rsidTr="00C223B6">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223B6" w:rsidRPr="00C223B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223B6" w:rsidRPr="00C223B6" w:rsidRDefault="00C223B6" w:rsidP="00C223B6">
                  <w:pPr>
                    <w:spacing w:after="0" w:line="240" w:lineRule="atLeast"/>
                    <w:rPr>
                      <w:rFonts w:ascii="Times New Roman" w:eastAsia="Times New Roman" w:hAnsi="Times New Roman" w:cs="Times New Roman"/>
                      <w:sz w:val="24"/>
                      <w:szCs w:val="24"/>
                      <w:lang w:eastAsia="tr-TR"/>
                    </w:rPr>
                  </w:pPr>
                  <w:r w:rsidRPr="00C223B6">
                    <w:rPr>
                      <w:rFonts w:ascii="Arial" w:eastAsia="Times New Roman" w:hAnsi="Arial" w:cs="Arial"/>
                      <w:sz w:val="16"/>
                      <w:szCs w:val="16"/>
                      <w:lang w:eastAsia="tr-TR"/>
                    </w:rPr>
                    <w:t>19 Nisan 2025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223B6" w:rsidRPr="00C223B6" w:rsidRDefault="00C223B6" w:rsidP="00C223B6">
                  <w:pPr>
                    <w:spacing w:after="0" w:line="240" w:lineRule="atLeast"/>
                    <w:jc w:val="center"/>
                    <w:rPr>
                      <w:rFonts w:ascii="Times New Roman" w:eastAsia="Times New Roman" w:hAnsi="Times New Roman" w:cs="Times New Roman"/>
                      <w:sz w:val="24"/>
                      <w:szCs w:val="24"/>
                      <w:lang w:eastAsia="tr-TR"/>
                    </w:rPr>
                  </w:pPr>
                  <w:r w:rsidRPr="00C223B6">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C223B6" w:rsidRPr="00C223B6" w:rsidRDefault="00C223B6" w:rsidP="00C223B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223B6">
                    <w:rPr>
                      <w:rFonts w:ascii="Arial" w:eastAsia="Times New Roman" w:hAnsi="Arial" w:cs="Arial"/>
                      <w:sz w:val="16"/>
                      <w:szCs w:val="16"/>
                      <w:lang w:eastAsia="tr-TR"/>
                    </w:rPr>
                    <w:t>Sayı : 32875</w:t>
                  </w:r>
                  <w:proofErr w:type="gramEnd"/>
                </w:p>
              </w:tc>
            </w:tr>
            <w:tr w:rsidR="00C223B6" w:rsidRPr="00C223B6">
              <w:trPr>
                <w:trHeight w:val="480"/>
                <w:jc w:val="center"/>
              </w:trPr>
              <w:tc>
                <w:tcPr>
                  <w:tcW w:w="8789" w:type="dxa"/>
                  <w:gridSpan w:val="3"/>
                  <w:tcMar>
                    <w:top w:w="0" w:type="dxa"/>
                    <w:left w:w="108" w:type="dxa"/>
                    <w:bottom w:w="0" w:type="dxa"/>
                    <w:right w:w="108" w:type="dxa"/>
                  </w:tcMar>
                  <w:vAlign w:val="center"/>
                  <w:hideMark/>
                </w:tcPr>
                <w:p w:rsidR="00C223B6" w:rsidRPr="00C223B6" w:rsidRDefault="00C223B6" w:rsidP="00C223B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223B6">
                    <w:rPr>
                      <w:rFonts w:ascii="Arial" w:eastAsia="Times New Roman" w:hAnsi="Arial" w:cs="Arial"/>
                      <w:b/>
                      <w:bCs/>
                      <w:color w:val="000080"/>
                      <w:sz w:val="18"/>
                      <w:szCs w:val="18"/>
                      <w:lang w:eastAsia="tr-TR"/>
                    </w:rPr>
                    <w:t>YÖNETMELİK</w:t>
                  </w:r>
                </w:p>
              </w:tc>
            </w:tr>
            <w:tr w:rsidR="00C223B6" w:rsidRPr="00C223B6">
              <w:trPr>
                <w:trHeight w:val="480"/>
                <w:jc w:val="center"/>
              </w:trPr>
              <w:tc>
                <w:tcPr>
                  <w:tcW w:w="8789" w:type="dxa"/>
                  <w:gridSpan w:val="3"/>
                  <w:tcMar>
                    <w:top w:w="0" w:type="dxa"/>
                    <w:left w:w="108" w:type="dxa"/>
                    <w:bottom w:w="0" w:type="dxa"/>
                    <w:right w:w="108" w:type="dxa"/>
                  </w:tcMar>
                  <w:vAlign w:val="center"/>
                  <w:hideMark/>
                </w:tcPr>
                <w:p w:rsidR="00C223B6" w:rsidRPr="00C223B6" w:rsidRDefault="00C223B6" w:rsidP="00C223B6">
                  <w:pPr>
                    <w:spacing w:after="0" w:line="240" w:lineRule="atLeast"/>
                    <w:ind w:firstLine="566"/>
                    <w:jc w:val="both"/>
                    <w:rPr>
                      <w:rFonts w:ascii="Times New Roman" w:eastAsia="Times New Roman" w:hAnsi="Times New Roman" w:cs="Times New Roman"/>
                      <w:u w:val="single"/>
                      <w:lang w:eastAsia="tr-TR"/>
                    </w:rPr>
                  </w:pPr>
                  <w:r w:rsidRPr="00C223B6">
                    <w:rPr>
                      <w:rFonts w:ascii="Times New Roman" w:eastAsia="Times New Roman" w:hAnsi="Times New Roman" w:cs="Times New Roman"/>
                      <w:sz w:val="18"/>
                      <w:szCs w:val="18"/>
                      <w:u w:val="single"/>
                      <w:lang w:eastAsia="tr-TR"/>
                    </w:rPr>
                    <w:t>Türkiye İş Kurumundan:</w:t>
                  </w:r>
                </w:p>
                <w:p w:rsidR="00C223B6" w:rsidRPr="00C223B6" w:rsidRDefault="00C223B6" w:rsidP="00C223B6">
                  <w:pPr>
                    <w:spacing w:after="0" w:line="240" w:lineRule="atLeast"/>
                    <w:jc w:val="center"/>
                    <w:rPr>
                      <w:rFonts w:ascii="Times New Roman" w:eastAsia="Times New Roman" w:hAnsi="Times New Roman" w:cs="Times New Roman"/>
                      <w:b/>
                      <w:bCs/>
                      <w:sz w:val="19"/>
                      <w:szCs w:val="19"/>
                      <w:lang w:eastAsia="tr-TR"/>
                    </w:rPr>
                  </w:pPr>
                  <w:r w:rsidRPr="00C223B6">
                    <w:rPr>
                      <w:rFonts w:ascii="Times New Roman" w:eastAsia="Times New Roman" w:hAnsi="Times New Roman" w:cs="Times New Roman"/>
                      <w:b/>
                      <w:bCs/>
                      <w:sz w:val="18"/>
                      <w:szCs w:val="18"/>
                      <w:lang w:eastAsia="tr-TR"/>
                    </w:rPr>
                    <w:t>AKTİF İŞGÜCÜ HİZMETLERİNİN YÜRÜTÜLMESİNE İLİŞKİN USUL</w:t>
                  </w:r>
                </w:p>
                <w:p w:rsidR="00C223B6" w:rsidRPr="00C223B6" w:rsidRDefault="00C223B6" w:rsidP="00C223B6">
                  <w:pPr>
                    <w:spacing w:after="0" w:line="240" w:lineRule="atLeast"/>
                    <w:jc w:val="center"/>
                    <w:rPr>
                      <w:rFonts w:ascii="Times New Roman" w:eastAsia="Times New Roman" w:hAnsi="Times New Roman" w:cs="Times New Roman"/>
                      <w:b/>
                      <w:bCs/>
                      <w:sz w:val="19"/>
                      <w:szCs w:val="19"/>
                      <w:lang w:eastAsia="tr-TR"/>
                    </w:rPr>
                  </w:pPr>
                  <w:r w:rsidRPr="00C223B6">
                    <w:rPr>
                      <w:rFonts w:ascii="Times New Roman" w:eastAsia="Times New Roman" w:hAnsi="Times New Roman" w:cs="Times New Roman"/>
                      <w:b/>
                      <w:bCs/>
                      <w:sz w:val="18"/>
                      <w:szCs w:val="18"/>
                      <w:lang w:eastAsia="tr-TR"/>
                    </w:rPr>
                    <w:t>VE ESASLAR HAKKINDA YÖNETMELİKTE DEĞİŞİKLİK</w:t>
                  </w:r>
                </w:p>
                <w:p w:rsidR="00C223B6" w:rsidRPr="00C223B6" w:rsidRDefault="00C223B6" w:rsidP="00C223B6">
                  <w:pPr>
                    <w:spacing w:after="0" w:line="240" w:lineRule="atLeast"/>
                    <w:jc w:val="center"/>
                    <w:rPr>
                      <w:rFonts w:ascii="Times New Roman" w:eastAsia="Times New Roman" w:hAnsi="Times New Roman" w:cs="Times New Roman"/>
                      <w:b/>
                      <w:bCs/>
                      <w:sz w:val="19"/>
                      <w:szCs w:val="19"/>
                      <w:lang w:eastAsia="tr-TR"/>
                    </w:rPr>
                  </w:pPr>
                  <w:r w:rsidRPr="00C223B6">
                    <w:rPr>
                      <w:rFonts w:ascii="Times New Roman" w:eastAsia="Times New Roman" w:hAnsi="Times New Roman" w:cs="Times New Roman"/>
                      <w:b/>
                      <w:bCs/>
                      <w:sz w:val="18"/>
                      <w:szCs w:val="18"/>
                      <w:lang w:eastAsia="tr-TR"/>
                    </w:rPr>
                    <w:t>YAPILMASINA DAİR YÖNETMELİK</w:t>
                  </w:r>
                </w:p>
                <w:p w:rsidR="00C223B6" w:rsidRPr="00C223B6" w:rsidRDefault="00C223B6" w:rsidP="00C223B6">
                  <w:pPr>
                    <w:spacing w:after="0" w:line="240" w:lineRule="atLeast"/>
                    <w:jc w:val="center"/>
                    <w:rPr>
                      <w:rFonts w:ascii="Times New Roman" w:eastAsia="Times New Roman" w:hAnsi="Times New Roman" w:cs="Times New Roman"/>
                      <w:b/>
                      <w:bCs/>
                      <w:sz w:val="19"/>
                      <w:szCs w:val="19"/>
                      <w:lang w:eastAsia="tr-TR"/>
                    </w:rPr>
                  </w:pPr>
                  <w:r w:rsidRPr="00C223B6">
                    <w:rPr>
                      <w:rFonts w:ascii="Times New Roman" w:eastAsia="Times New Roman" w:hAnsi="Times New Roman" w:cs="Times New Roman"/>
                      <w:b/>
                      <w:bCs/>
                      <w:sz w:val="18"/>
                      <w:szCs w:val="18"/>
                      <w:lang w:eastAsia="tr-TR"/>
                    </w:rPr>
                    <w:t> </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b/>
                      <w:bCs/>
                      <w:sz w:val="18"/>
                      <w:szCs w:val="18"/>
                      <w:lang w:eastAsia="tr-TR"/>
                    </w:rPr>
                    <w:t>MADDE 1- </w:t>
                  </w:r>
                  <w:proofErr w:type="gramStart"/>
                  <w:r w:rsidRPr="00C223B6">
                    <w:rPr>
                      <w:rFonts w:ascii="Times New Roman" w:eastAsia="Times New Roman" w:hAnsi="Times New Roman" w:cs="Times New Roman"/>
                      <w:sz w:val="18"/>
                      <w:szCs w:val="18"/>
                      <w:lang w:eastAsia="tr-TR"/>
                    </w:rPr>
                    <w:t>8/4/2022</w:t>
                  </w:r>
                  <w:proofErr w:type="gramEnd"/>
                  <w:r w:rsidRPr="00C223B6">
                    <w:rPr>
                      <w:rFonts w:ascii="Times New Roman" w:eastAsia="Times New Roman" w:hAnsi="Times New Roman" w:cs="Times New Roman"/>
                      <w:sz w:val="18"/>
                      <w:szCs w:val="18"/>
                      <w:lang w:eastAsia="tr-TR"/>
                    </w:rPr>
                    <w:t xml:space="preserve"> tarihli ve 31803 sayılı Resmî </w:t>
                  </w:r>
                  <w:proofErr w:type="spellStart"/>
                  <w:r w:rsidRPr="00C223B6">
                    <w:rPr>
                      <w:rFonts w:ascii="Times New Roman" w:eastAsia="Times New Roman" w:hAnsi="Times New Roman" w:cs="Times New Roman"/>
                      <w:sz w:val="18"/>
                      <w:szCs w:val="18"/>
                      <w:lang w:eastAsia="tr-TR"/>
                    </w:rPr>
                    <w:t>Gazete’de</w:t>
                  </w:r>
                  <w:proofErr w:type="spellEnd"/>
                  <w:r w:rsidRPr="00C223B6">
                    <w:rPr>
                      <w:rFonts w:ascii="Times New Roman" w:eastAsia="Times New Roman" w:hAnsi="Times New Roman" w:cs="Times New Roman"/>
                      <w:sz w:val="18"/>
                      <w:szCs w:val="18"/>
                      <w:lang w:eastAsia="tr-TR"/>
                    </w:rPr>
                    <w:t xml:space="preserve"> yayımlanan Aktif İşgücü Hizmetlerinin Yürütülmesine İlişkin Usul ve Esaslar Hakkında Yönetmeliğin 4 üncü maddesinin birinci fıkrasının (</w:t>
                  </w:r>
                  <w:proofErr w:type="spellStart"/>
                  <w:r w:rsidRPr="00C223B6">
                    <w:rPr>
                      <w:rFonts w:ascii="Times New Roman" w:eastAsia="Times New Roman" w:hAnsi="Times New Roman" w:cs="Times New Roman"/>
                      <w:sz w:val="18"/>
                      <w:szCs w:val="18"/>
                      <w:lang w:eastAsia="tr-TR"/>
                    </w:rPr>
                    <w:t>bb</w:t>
                  </w:r>
                  <w:proofErr w:type="spellEnd"/>
                  <w:r w:rsidRPr="00C223B6">
                    <w:rPr>
                      <w:rFonts w:ascii="Times New Roman" w:eastAsia="Times New Roman" w:hAnsi="Times New Roman" w:cs="Times New Roman"/>
                      <w:sz w:val="18"/>
                      <w:szCs w:val="18"/>
                      <w:lang w:eastAsia="tr-TR"/>
                    </w:rPr>
                    <w:t>), (cc), (</w:t>
                  </w:r>
                  <w:proofErr w:type="spellStart"/>
                  <w:r w:rsidRPr="00C223B6">
                    <w:rPr>
                      <w:rFonts w:ascii="Times New Roman" w:eastAsia="Times New Roman" w:hAnsi="Times New Roman" w:cs="Times New Roman"/>
                      <w:sz w:val="18"/>
                      <w:szCs w:val="18"/>
                      <w:lang w:eastAsia="tr-TR"/>
                    </w:rPr>
                    <w:t>çç</w:t>
                  </w:r>
                  <w:proofErr w:type="spellEnd"/>
                  <w:r w:rsidRPr="00C223B6">
                    <w:rPr>
                      <w:rFonts w:ascii="Times New Roman" w:eastAsia="Times New Roman" w:hAnsi="Times New Roman" w:cs="Times New Roman"/>
                      <w:sz w:val="18"/>
                      <w:szCs w:val="18"/>
                      <w:lang w:eastAsia="tr-TR"/>
                    </w:rPr>
                    <w:t>) ve (</w:t>
                  </w:r>
                  <w:proofErr w:type="spellStart"/>
                  <w:r w:rsidRPr="00C223B6">
                    <w:rPr>
                      <w:rFonts w:ascii="Times New Roman" w:eastAsia="Times New Roman" w:hAnsi="Times New Roman" w:cs="Times New Roman"/>
                      <w:sz w:val="18"/>
                      <w:szCs w:val="18"/>
                      <w:lang w:eastAsia="tr-TR"/>
                    </w:rPr>
                    <w:t>dd</w:t>
                  </w:r>
                  <w:proofErr w:type="spellEnd"/>
                  <w:r w:rsidRPr="00C223B6">
                    <w:rPr>
                      <w:rFonts w:ascii="Times New Roman" w:eastAsia="Times New Roman" w:hAnsi="Times New Roman" w:cs="Times New Roman"/>
                      <w:sz w:val="18"/>
                      <w:szCs w:val="18"/>
                      <w:lang w:eastAsia="tr-TR"/>
                    </w:rPr>
                    <w:t>) bentleri aşağıdaki şekilde değiştirilmiştir.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w:t>
                  </w:r>
                  <w:proofErr w:type="spellStart"/>
                  <w:r w:rsidRPr="00C223B6">
                    <w:rPr>
                      <w:rFonts w:ascii="Times New Roman" w:eastAsia="Times New Roman" w:hAnsi="Times New Roman" w:cs="Times New Roman"/>
                      <w:sz w:val="18"/>
                      <w:szCs w:val="18"/>
                      <w:lang w:eastAsia="tr-TR"/>
                    </w:rPr>
                    <w:t>bb</w:t>
                  </w:r>
                  <w:proofErr w:type="spellEnd"/>
                  <w:r w:rsidRPr="00C223B6">
                    <w:rPr>
                      <w:rFonts w:ascii="Times New Roman" w:eastAsia="Times New Roman" w:hAnsi="Times New Roman" w:cs="Times New Roman"/>
                      <w:sz w:val="18"/>
                      <w:szCs w:val="18"/>
                      <w:lang w:eastAsia="tr-TR"/>
                    </w:rPr>
                    <w:t>) Ulusal Meslek Standartları (UMS): Bir mesleğin başarı ile icra edilebilmesi için Mesleki Yeterlilik Kurumu tarafından kabul edilen; gerekli bilgi, beceri, tavır ve tutumların neler olduğunu gösteren asgari normları,</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cc) Ulusal yeterlilik: Ulusal meslek standardı veya uluslararası standartlar temel alınarak hazırlanan, Mesleki Yeterlilik Kurumu Yönetim Kurulu tarafından onaylanan ve belgelendirme süreçlerinde kullanılan belgeyi,</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proofErr w:type="spellStart"/>
                  <w:r w:rsidRPr="00C223B6">
                    <w:rPr>
                      <w:rFonts w:ascii="Times New Roman" w:eastAsia="Times New Roman" w:hAnsi="Times New Roman" w:cs="Times New Roman"/>
                      <w:sz w:val="18"/>
                      <w:szCs w:val="18"/>
                      <w:lang w:eastAsia="tr-TR"/>
                    </w:rPr>
                    <w:t>çç</w:t>
                  </w:r>
                  <w:proofErr w:type="spellEnd"/>
                  <w:r w:rsidRPr="00C223B6">
                    <w:rPr>
                      <w:rFonts w:ascii="Times New Roman" w:eastAsia="Times New Roman" w:hAnsi="Times New Roman" w:cs="Times New Roman"/>
                      <w:sz w:val="18"/>
                      <w:szCs w:val="18"/>
                      <w:lang w:eastAsia="tr-TR"/>
                    </w:rPr>
                    <w:t>) Yeterlilik birimi: Ulusal yeterliliklerde zorunlu veya seçmeli olarak yer alan, bağımsız olarak ölçülebilen, transfer edilebilir yeterlilik bölümünü,</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proofErr w:type="spellStart"/>
                  <w:r w:rsidRPr="00C223B6">
                    <w:rPr>
                      <w:rFonts w:ascii="Times New Roman" w:eastAsia="Times New Roman" w:hAnsi="Times New Roman" w:cs="Times New Roman"/>
                      <w:sz w:val="18"/>
                      <w:szCs w:val="18"/>
                      <w:lang w:eastAsia="tr-TR"/>
                    </w:rPr>
                    <w:t>dd</w:t>
                  </w:r>
                  <w:proofErr w:type="spellEnd"/>
                  <w:r w:rsidRPr="00C223B6">
                    <w:rPr>
                      <w:rFonts w:ascii="Times New Roman" w:eastAsia="Times New Roman" w:hAnsi="Times New Roman" w:cs="Times New Roman"/>
                      <w:sz w:val="18"/>
                      <w:szCs w:val="18"/>
                      <w:lang w:eastAsia="tr-TR"/>
                    </w:rPr>
                    <w:t>) Yetkilendirilmiş belgelendirme kuruluşu: Türk Akreditasyon Kurumu veya Avrupa Akreditasyon Birliği ile çok taraflı tanıma anlaşması imzalamış akreditasyon kurumlarından akredite edilmiş; Mesleki Yeterlilik Kurumu tarafından ulusal yeterliliklere göre ölçme, değerlendirme ve belgelendirme faaliyetlerini yürütmek üzere yetkilendirilmiş, tüzel kişiliği haiz kurum ve kuruluşları,”</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b/>
                      <w:bCs/>
                      <w:sz w:val="18"/>
                      <w:szCs w:val="18"/>
                      <w:lang w:eastAsia="tr-TR"/>
                    </w:rPr>
                    <w:t>MADDE 2-</w:t>
                  </w:r>
                  <w:r w:rsidRPr="00C223B6">
                    <w:rPr>
                      <w:rFonts w:ascii="Times New Roman" w:eastAsia="Times New Roman" w:hAnsi="Times New Roman" w:cs="Times New Roman"/>
                      <w:sz w:val="18"/>
                      <w:szCs w:val="18"/>
                      <w:lang w:eastAsia="tr-TR"/>
                    </w:rPr>
                    <w:t> Aynı Yönetmeliğin 9 uncu maddesinin birinci fıkrasının (c) bendinden sonra gelmek üzere aşağıdaki bent eklenmiş ve sonraki bent buna göre teselsül ettirilmiştir.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“ç) Organize Sanayi Bölgeleri.”</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b/>
                      <w:bCs/>
                      <w:sz w:val="18"/>
                      <w:szCs w:val="18"/>
                      <w:lang w:eastAsia="tr-TR"/>
                    </w:rPr>
                    <w:t>MADDE 3-</w:t>
                  </w:r>
                  <w:r w:rsidRPr="00C223B6">
                    <w:rPr>
                      <w:rFonts w:ascii="Times New Roman" w:eastAsia="Times New Roman" w:hAnsi="Times New Roman" w:cs="Times New Roman"/>
                      <w:sz w:val="18"/>
                      <w:szCs w:val="18"/>
                      <w:lang w:eastAsia="tr-TR"/>
                    </w:rPr>
                    <w:t xml:space="preserve"> Aynı Yönetmeliğin 22 </w:t>
                  </w:r>
                  <w:proofErr w:type="spellStart"/>
                  <w:r w:rsidRPr="00C223B6">
                    <w:rPr>
                      <w:rFonts w:ascii="Times New Roman" w:eastAsia="Times New Roman" w:hAnsi="Times New Roman" w:cs="Times New Roman"/>
                      <w:sz w:val="18"/>
                      <w:szCs w:val="18"/>
                      <w:lang w:eastAsia="tr-TR"/>
                    </w:rPr>
                    <w:t>nci</w:t>
                  </w:r>
                  <w:proofErr w:type="spellEnd"/>
                  <w:r w:rsidRPr="00C223B6">
                    <w:rPr>
                      <w:rFonts w:ascii="Times New Roman" w:eastAsia="Times New Roman" w:hAnsi="Times New Roman" w:cs="Times New Roman"/>
                      <w:sz w:val="18"/>
                      <w:szCs w:val="18"/>
                      <w:lang w:eastAsia="tr-TR"/>
                    </w:rPr>
                    <w:t xml:space="preserve"> maddesinin üçüncü fıkrası aşağıdaki şekilde değiştirilmiştir.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“(3) UMS ve/veya ulusal yeterlilikleri yayımlanmayan mesleklerde ise kurs eğitim programları; yüklenicilerle veya iş birliği yapılan kuruluşlarla sözleşme veya protokol imzalanmadan önce üniversite veya il millî eğitim müdürlüklerine ya da bunların belirlediği okul veya kurum müdürlüklerine onaylatılır. Onay verilmeyen eğitim programları uygulamaya konulmaz. Eğitim programları, her kurs için ayrı ayrı onaylanabileceği gibi toplu olarak da onaylatılabilir. MEB’e bağlı eğitim ve öğretim kurumları ile MEB’in verdiği izinle çalışan kurum ve kuruluşların gerçekleştirecekleri kurslara ilişkin eğitim programlarının onay işlemleri kendi ilgili mevzuatına göre yapılır. MEB tarafından onaylanan ve yayımlanan eğitim programları ile daha önce usulüne göre onaylatılmış eğitim programı, yürürlükte olan eğitim programı ile aynı olması halinde tekrar onaylatılmaz.”</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b/>
                      <w:bCs/>
                      <w:sz w:val="18"/>
                      <w:szCs w:val="18"/>
                      <w:lang w:eastAsia="tr-TR"/>
                    </w:rPr>
                    <w:t>MADDE 4-</w:t>
                  </w:r>
                  <w:r w:rsidRPr="00C223B6">
                    <w:rPr>
                      <w:rFonts w:ascii="Times New Roman" w:eastAsia="Times New Roman" w:hAnsi="Times New Roman" w:cs="Times New Roman"/>
                      <w:sz w:val="18"/>
                      <w:szCs w:val="18"/>
                      <w:lang w:eastAsia="tr-TR"/>
                    </w:rPr>
                    <w:t> Aynı Yönetmeliğin 24 üncü maddesinin yedinci fıkrası aşağıdaki şekilde değiştirilmiştir.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proofErr w:type="gramStart"/>
                  <w:r w:rsidRPr="00C223B6">
                    <w:rPr>
                      <w:rFonts w:ascii="Times New Roman" w:eastAsia="Times New Roman" w:hAnsi="Times New Roman" w:cs="Times New Roman"/>
                      <w:sz w:val="18"/>
                      <w:szCs w:val="18"/>
                      <w:lang w:eastAsia="tr-TR"/>
                    </w:rPr>
                    <w:t>“(7) Yapılan denetimler sonucunda Kurumu aldatmaya yönelik harekette bulunma, sahte ve yanıltıcı belge düzenleme ve kendi yerine başkasını eğitici olarak görevlendirme gibi bu Yönetmelik hükümlerine aykırı davranışları tespit edilen eğiticiler yirmi dört ay boyunca bu Yönetmelik kapsamında düzenlenen kurs ve programlarda görev alamaz ve haklarında Kurum tarafından suç duyurusunda bulunulur. </w:t>
                  </w:r>
                  <w:proofErr w:type="gramEnd"/>
                  <w:r w:rsidRPr="00C223B6">
                    <w:rPr>
                      <w:rFonts w:ascii="Times New Roman" w:eastAsia="Times New Roman" w:hAnsi="Times New Roman" w:cs="Times New Roman"/>
                      <w:sz w:val="18"/>
                      <w:szCs w:val="18"/>
                      <w:lang w:eastAsia="tr-TR"/>
                    </w:rPr>
                    <w:t>Hakkında il müdürlüğü tarafından bu şekilde yaptırım uygulanan kişiler sisteme kaydedilir.”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b/>
                      <w:bCs/>
                      <w:sz w:val="18"/>
                      <w:szCs w:val="18"/>
                      <w:lang w:eastAsia="tr-TR"/>
                    </w:rPr>
                    <w:t>MADDE 5-</w:t>
                  </w:r>
                  <w:r w:rsidRPr="00C223B6">
                    <w:rPr>
                      <w:rFonts w:ascii="Times New Roman" w:eastAsia="Times New Roman" w:hAnsi="Times New Roman" w:cs="Times New Roman"/>
                      <w:sz w:val="18"/>
                      <w:szCs w:val="18"/>
                      <w:lang w:eastAsia="tr-TR"/>
                    </w:rPr>
                    <w:t> Aynı Yönetmeliğin 31 inci maddesinin birinci fıkrası aşağıdaki şekilde değiştirilmiştir.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proofErr w:type="gramStart"/>
                  <w:r w:rsidRPr="00C223B6">
                    <w:rPr>
                      <w:rFonts w:ascii="Times New Roman" w:eastAsia="Times New Roman" w:hAnsi="Times New Roman" w:cs="Times New Roman"/>
                      <w:sz w:val="18"/>
                      <w:szCs w:val="18"/>
                      <w:lang w:eastAsia="tr-TR"/>
                    </w:rPr>
                    <w:t>“(1) 4 sayılı Cumhurbaşkanlığı Kararnamesinin 253 üncü maddesine göre Mesleki Yeterlilik Kurumunun yetkilendirdiği belgelendirme kurum/kuruluşları tarafından mesleki yeterlilik belgesi verilebilen mesleklerde açılan kurslarda yüklenici; sınav, ölçme ve değerlendirme ile belgelendirme işlemlerini sınav ve belgelendirme konusunda yetkilendirilmiş kuruluşlar ile 5580 sayılı Kanun kapsamında bu alanda eğitim hizmeti veren kurumlar aracılığıyla yaptırır. </w:t>
                  </w:r>
                  <w:proofErr w:type="gramEnd"/>
                  <w:r w:rsidRPr="00C223B6">
                    <w:rPr>
                      <w:rFonts w:ascii="Times New Roman" w:eastAsia="Times New Roman" w:hAnsi="Times New Roman" w:cs="Times New Roman"/>
                      <w:sz w:val="18"/>
                      <w:szCs w:val="18"/>
                      <w:lang w:eastAsia="tr-TR"/>
                    </w:rPr>
                    <w:t>Yüklenici, mücbir sebepler hariç kursun sona ermesinden itibaren en geç on iş günü içinde sınavın yapılmasını ve sınavın yapılmasının ardından en geç beş iş günü içinde sınav sonucunun açıklanmasını temin etmek için gerekli tüm tedbirleri almakla yükümlüdür.”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b/>
                      <w:bCs/>
                      <w:sz w:val="18"/>
                      <w:szCs w:val="18"/>
                      <w:lang w:eastAsia="tr-TR"/>
                    </w:rPr>
                    <w:t>MADDE 6-</w:t>
                  </w:r>
                  <w:r w:rsidRPr="00C223B6">
                    <w:rPr>
                      <w:rFonts w:ascii="Times New Roman" w:eastAsia="Times New Roman" w:hAnsi="Times New Roman" w:cs="Times New Roman"/>
                      <w:sz w:val="18"/>
                      <w:szCs w:val="18"/>
                      <w:lang w:eastAsia="tr-TR"/>
                    </w:rPr>
                    <w:t xml:space="preserve"> Aynı Yönetmeliğin 32 </w:t>
                  </w:r>
                  <w:proofErr w:type="spellStart"/>
                  <w:r w:rsidRPr="00C223B6">
                    <w:rPr>
                      <w:rFonts w:ascii="Times New Roman" w:eastAsia="Times New Roman" w:hAnsi="Times New Roman" w:cs="Times New Roman"/>
                      <w:sz w:val="18"/>
                      <w:szCs w:val="18"/>
                      <w:lang w:eastAsia="tr-TR"/>
                    </w:rPr>
                    <w:t>nci</w:t>
                  </w:r>
                  <w:proofErr w:type="spellEnd"/>
                  <w:r w:rsidRPr="00C223B6">
                    <w:rPr>
                      <w:rFonts w:ascii="Times New Roman" w:eastAsia="Times New Roman" w:hAnsi="Times New Roman" w:cs="Times New Roman"/>
                      <w:sz w:val="18"/>
                      <w:szCs w:val="18"/>
                      <w:lang w:eastAsia="tr-TR"/>
                    </w:rPr>
                    <w:t xml:space="preserve"> maddesinin ikinci, dördüncü, altıncı ve sekizinci fıkraları aşağıdaki şekilde değiştirilmiştir.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 xml:space="preserve">“(2) Birinci fıkra kapsamında belirlenen sayıdaki kursiyerler, yüz yirmi günden az olmamak üzere fiili kurs gününün en az iki katı kadar süre ile istihdam edilir. İstihdam yükümlülüğü kapsamındaki kursiyerler kurs sınav sonucunun açıklandığı tarihten itibaren en geç otuz gün içinde işe başlatılır. Yüklenicinin, bu otuz günlük süre içinde başvurması ve il müdürlüğünün uygun görmesi halinde; otuz günlük işe başlatma süresi doksan güne kadar uzatılabilir. Otuz günlük sürenin hesaplanmasına, yüklenicinin il müdürlüğüne yazılı başvuru tarihi ile il müdürlüğünün başvuru sonucunu yazılı olarak yükleniciye bildirdiği tarih arasında geçen süreler dâhil edilmez. İstihdam edilen kişilerin işe giriş bildirgelerinin gerekli denetim ve incelemelerin yapılabilmesini sağlamak amacıyla işe girişi takip eden en geç otuzuncu gün yüklenici tarafından il müdürlüğüne yazılı olarak teslim edilmesi veya sistem </w:t>
                  </w:r>
                  <w:r w:rsidRPr="00C223B6">
                    <w:rPr>
                      <w:rFonts w:ascii="Times New Roman" w:eastAsia="Times New Roman" w:hAnsi="Times New Roman" w:cs="Times New Roman"/>
                      <w:sz w:val="18"/>
                      <w:szCs w:val="18"/>
                      <w:lang w:eastAsia="tr-TR"/>
                    </w:rPr>
                    <w:lastRenderedPageBreak/>
                    <w:t>üzerinden bildirilmesi gerekir.”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proofErr w:type="gramStart"/>
                  <w:r w:rsidRPr="00C223B6">
                    <w:rPr>
                      <w:rFonts w:ascii="Times New Roman" w:eastAsia="Times New Roman" w:hAnsi="Times New Roman" w:cs="Times New Roman"/>
                      <w:sz w:val="18"/>
                      <w:szCs w:val="18"/>
                      <w:lang w:eastAsia="tr-TR"/>
                    </w:rPr>
                    <w:t>“(4) İstihdam yükümlülüğünün kısmen yerine getirilmesinde ve/veya istihdam edilenlerin ayrılması durumunda; istihdam yükümlülüğünün, ayrılmayı takip eden otuz gün içinde mezun kursiyerler arasından, yeterli olmaması halinde diğer kursiyerler arasından, bunun da yeterli olmaması halinde, yüklenicinin yazılı talebi sonunda il müdürlüğü tarafından en geç üç iş günü içinde gönderilen liste dikkate alınarak aynı veya yakın mesleklerde eğitim almış kişiler öncelikli olmak üzere, Kuruma en geç istihdamın başlama tarihi itibarıyla kayıt olmuş kişiler arasından eğitim verilen meslekte veya sözleşmede ya da protokolde yer verilen meslekte tamamlanması gerekir. </w:t>
                  </w:r>
                  <w:proofErr w:type="gramEnd"/>
                  <w:r w:rsidRPr="00C223B6">
                    <w:rPr>
                      <w:rFonts w:ascii="Times New Roman" w:eastAsia="Times New Roman" w:hAnsi="Times New Roman" w:cs="Times New Roman"/>
                      <w:sz w:val="18"/>
                      <w:szCs w:val="18"/>
                      <w:lang w:eastAsia="tr-TR"/>
                    </w:rPr>
                    <w:t>Otuz günlük sürenin hesaplanmasına, yüklenicinin il müdürlüğünden liste talep tarihi ile il müdürlüğünün listeyi yazılı olarak yükleniciye teslim ettiği tarih arasında geçen süreler dâhil edilmez. Buna rağmen istihdam edilecek kişi bulunamaması halinde, Kuruma en geç istihdamın başlama tarihi itibarıyla kayıt yaptırılmak şartı ile diğer işsizler arasından yüklenici tarafından tespit edilen kişilerin istihdamı kabul edilir.”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“(6) Özel sektör işyerleri ile düzenlenen kurslarda; istihdam yükümlülüğünün yerine getirilebilmesi için kursiyerlerin yükleniciye ait vergi kimlik numarası altında yer alan işyerlerinde veya farklı vergi kimlik numarasına sahip özel sektör işyerlerinde istihdam edilmesi gerekir. Diğer yükleniciler ile bunların birlikte kurdukları </w:t>
                  </w:r>
                  <w:proofErr w:type="gramStart"/>
                  <w:r w:rsidRPr="00C223B6">
                    <w:rPr>
                      <w:rFonts w:ascii="Times New Roman" w:eastAsia="Times New Roman" w:hAnsi="Times New Roman" w:cs="Times New Roman"/>
                      <w:sz w:val="18"/>
                      <w:szCs w:val="18"/>
                      <w:lang w:eastAsia="tr-TR"/>
                    </w:rPr>
                    <w:t>konsorsiyumlar</w:t>
                  </w:r>
                  <w:proofErr w:type="gramEnd"/>
                  <w:r w:rsidRPr="00C223B6">
                    <w:rPr>
                      <w:rFonts w:ascii="Times New Roman" w:eastAsia="Times New Roman" w:hAnsi="Times New Roman" w:cs="Times New Roman"/>
                      <w:sz w:val="18"/>
                      <w:szCs w:val="18"/>
                      <w:lang w:eastAsia="tr-TR"/>
                    </w:rPr>
                    <w:t> ve iş ortaklıkları, kursiyerleri kendi bünyelerinde istihdam etmek suretiyle istihdam yükümlülüğünü yerine getiremez. Özel sektör işyerlerinin kendi aralarında kurdukları </w:t>
                  </w:r>
                  <w:proofErr w:type="gramStart"/>
                  <w:r w:rsidRPr="00C223B6">
                    <w:rPr>
                      <w:rFonts w:ascii="Times New Roman" w:eastAsia="Times New Roman" w:hAnsi="Times New Roman" w:cs="Times New Roman"/>
                      <w:sz w:val="18"/>
                      <w:szCs w:val="18"/>
                      <w:lang w:eastAsia="tr-TR"/>
                    </w:rPr>
                    <w:t>konsorsiyumlarda</w:t>
                  </w:r>
                  <w:proofErr w:type="gramEnd"/>
                  <w:r w:rsidRPr="00C223B6">
                    <w:rPr>
                      <w:rFonts w:ascii="Times New Roman" w:eastAsia="Times New Roman" w:hAnsi="Times New Roman" w:cs="Times New Roman"/>
                      <w:sz w:val="18"/>
                      <w:szCs w:val="18"/>
                      <w:lang w:eastAsia="tr-TR"/>
                    </w:rPr>
                    <w:t> istihdam yükümlülüğü bu işyerlerinin herhangi birinde yerine getirilebilir. Özel sektör işyerleri ile diğer hizmet sağlayıcıların birlikte kurdukları </w:t>
                  </w:r>
                  <w:proofErr w:type="gramStart"/>
                  <w:r w:rsidRPr="00C223B6">
                    <w:rPr>
                      <w:rFonts w:ascii="Times New Roman" w:eastAsia="Times New Roman" w:hAnsi="Times New Roman" w:cs="Times New Roman"/>
                      <w:sz w:val="18"/>
                      <w:szCs w:val="18"/>
                      <w:lang w:eastAsia="tr-TR"/>
                    </w:rPr>
                    <w:t>konsorsiyumlarda</w:t>
                  </w:r>
                  <w:proofErr w:type="gramEnd"/>
                  <w:r w:rsidRPr="00C223B6">
                    <w:rPr>
                      <w:rFonts w:ascii="Times New Roman" w:eastAsia="Times New Roman" w:hAnsi="Times New Roman" w:cs="Times New Roman"/>
                      <w:sz w:val="18"/>
                      <w:szCs w:val="18"/>
                      <w:lang w:eastAsia="tr-TR"/>
                    </w:rPr>
                    <w:t> ise istihdam yükümlülüğü sadece özel sektör işyerinde yerine getirilir.”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“(8) Yükleniciler, istihdam yükümlülüğünün yerine getirildiğini SGK işe giriş bildirgesi veya SGK sigortalı hizmet listesi gibi belgeler ile belgelendirmek ve il müdürlüğüne ikinci ve yedinci fıkralarda belirtilen süreler içinde vermekle veya sistem üzerinden bildirmekle yükümlüdürler. İl müdürlüğü, istihdam yükümlülüğünün yerine getirilip getirilmediğinin kontrol edilmesi amacıyla yükleniciden bilgi ve belge isteyebilir ve yerinde denetim veya inceleme yapabilir.”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b/>
                      <w:bCs/>
                      <w:sz w:val="18"/>
                      <w:szCs w:val="18"/>
                      <w:lang w:eastAsia="tr-TR"/>
                    </w:rPr>
                    <w:t>MADDE 7-</w:t>
                  </w:r>
                  <w:r w:rsidRPr="00C223B6">
                    <w:rPr>
                      <w:rFonts w:ascii="Times New Roman" w:eastAsia="Times New Roman" w:hAnsi="Times New Roman" w:cs="Times New Roman"/>
                      <w:sz w:val="18"/>
                      <w:szCs w:val="18"/>
                      <w:lang w:eastAsia="tr-TR"/>
                    </w:rPr>
                    <w:t> Aynı Yönetmeliğin 33 üncü maddesinin dördüncü fıkrası aşağıdaki şekilde değiştirilmiştir.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“(4) Hizmet alımı kapsamında yükleniciye yapılacak ödemeler, aylık hak edişler halinde yapılır. Ödeme gerekli değerlendirmeler yapıldıktan sonra </w:t>
                  </w:r>
                  <w:proofErr w:type="gramStart"/>
                  <w:r w:rsidRPr="00C223B6">
                    <w:rPr>
                      <w:rFonts w:ascii="Times New Roman" w:eastAsia="Times New Roman" w:hAnsi="Times New Roman" w:cs="Times New Roman"/>
                      <w:sz w:val="18"/>
                      <w:szCs w:val="18"/>
                      <w:lang w:eastAsia="tr-TR"/>
                    </w:rPr>
                    <w:t>27/6/2007</w:t>
                  </w:r>
                  <w:proofErr w:type="gramEnd"/>
                  <w:r w:rsidRPr="00C223B6">
                    <w:rPr>
                      <w:rFonts w:ascii="Times New Roman" w:eastAsia="Times New Roman" w:hAnsi="Times New Roman" w:cs="Times New Roman"/>
                      <w:sz w:val="18"/>
                      <w:szCs w:val="18"/>
                      <w:lang w:eastAsia="tr-TR"/>
                    </w:rPr>
                    <w:t xml:space="preserve"> tarihli ve 26565 sayılı Resmî </w:t>
                  </w:r>
                  <w:proofErr w:type="spellStart"/>
                  <w:r w:rsidRPr="00C223B6">
                    <w:rPr>
                      <w:rFonts w:ascii="Times New Roman" w:eastAsia="Times New Roman" w:hAnsi="Times New Roman" w:cs="Times New Roman"/>
                      <w:sz w:val="18"/>
                      <w:szCs w:val="18"/>
                      <w:lang w:eastAsia="tr-TR"/>
                    </w:rPr>
                    <w:t>Gazete’de</w:t>
                  </w:r>
                  <w:proofErr w:type="spellEnd"/>
                  <w:r w:rsidRPr="00C223B6">
                    <w:rPr>
                      <w:rFonts w:ascii="Times New Roman" w:eastAsia="Times New Roman" w:hAnsi="Times New Roman" w:cs="Times New Roman"/>
                      <w:sz w:val="18"/>
                      <w:szCs w:val="18"/>
                      <w:lang w:eastAsia="tr-TR"/>
                    </w:rPr>
                    <w:t xml:space="preserve"> yayımlanan Sosyal Güvenlik Kurumları Harcama Belgeleri Yönetmeliğinde belirtilen belgeler karşılığında gerçekleştirilir. Son ayın hak ediş ödemesi ise kursiyerlerin belgelerini almalarından sonra yapılır. Aylık hak ediş ödemelerinin yapılabilmesi için yüklenici tarafından vergi dairelerine 6183 sayılı Kanunun 22/A maddesi kapsamında vadesi geçmiş borcun bulunmadığına ilişkin belge, SGK primi, prime ilişkin borç ile SGK ve Kurum tarafından kesilmiş ve ödenmemiş idari para cezası olmadığına veya bunların yapılandırıldığına dair belge ibraz edilir.”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b/>
                      <w:bCs/>
                      <w:sz w:val="18"/>
                      <w:szCs w:val="18"/>
                      <w:lang w:eastAsia="tr-TR"/>
                    </w:rPr>
                    <w:t>MADDE 8-</w:t>
                  </w:r>
                  <w:r w:rsidRPr="00C223B6">
                    <w:rPr>
                      <w:rFonts w:ascii="Times New Roman" w:eastAsia="Times New Roman" w:hAnsi="Times New Roman" w:cs="Times New Roman"/>
                      <w:sz w:val="18"/>
                      <w:szCs w:val="18"/>
                      <w:lang w:eastAsia="tr-TR"/>
                    </w:rPr>
                    <w:t> Aynı Yönetmeliğin 49 uncu maddesinin altıncı fıkrasında yer alan “veya” ibaresi “ve” şeklinde değiştirilmiş ve aynı maddeye aşağıdaki fıkra eklenmiştir.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“(13) Bu Yönetmelik kapsamında yürütülen kurs ve programlarda bildirim yükümlülüğüne ilişkin Genel Müdürlükçe belirlenen belgelerin, Kurum tarafından kamu kurum ve kuruluşlarından elektronik ortamda temin edilebilmesi halinde ayrıca ibraz edilmesi gerekmez.”</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b/>
                      <w:bCs/>
                      <w:sz w:val="18"/>
                      <w:szCs w:val="18"/>
                      <w:lang w:eastAsia="tr-TR"/>
                    </w:rPr>
                    <w:t>MADDE 9- </w:t>
                  </w:r>
                  <w:r w:rsidRPr="00C223B6">
                    <w:rPr>
                      <w:rFonts w:ascii="Times New Roman" w:eastAsia="Times New Roman" w:hAnsi="Times New Roman" w:cs="Times New Roman"/>
                      <w:sz w:val="18"/>
                      <w:szCs w:val="18"/>
                      <w:lang w:eastAsia="tr-TR"/>
                    </w:rPr>
                    <w:t>Aynı Yönetmeliğe aşağıdaki geçici maddeler eklenmiştir.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“İmalat sektöründe faaliyet gösteren işyerleri ile düzenlenecek mesleki eğitim kursları ve işbaşı eğitim programlarında uygulanacak istihdam taahhüdü</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GEÇİCİ MADDE 4- (1) İmalat sektöründe faaliyet gösteren özel sektör işyerleri ile </w:t>
                  </w:r>
                  <w:proofErr w:type="gramStart"/>
                  <w:r w:rsidRPr="00C223B6">
                    <w:rPr>
                      <w:rFonts w:ascii="Times New Roman" w:eastAsia="Times New Roman" w:hAnsi="Times New Roman" w:cs="Times New Roman"/>
                      <w:sz w:val="18"/>
                      <w:szCs w:val="18"/>
                      <w:lang w:eastAsia="tr-TR"/>
                    </w:rPr>
                    <w:t>31/12/2026</w:t>
                  </w:r>
                  <w:proofErr w:type="gramEnd"/>
                  <w:r w:rsidRPr="00C223B6">
                    <w:rPr>
                      <w:rFonts w:ascii="Times New Roman" w:eastAsia="Times New Roman" w:hAnsi="Times New Roman" w:cs="Times New Roman"/>
                      <w:sz w:val="18"/>
                      <w:szCs w:val="18"/>
                      <w:lang w:eastAsia="tr-TR"/>
                    </w:rPr>
                    <w:t> tarihine kadar başlatılacak olan mesleki eğitim kursları ve işbaşı eğitim programlarında, kursiyerlerin/katılımcıların en az yüzde ellisinin; mesleki eğitim kursları için yüz yirmi günden, işbaşı eğitim programları için altmış günden az olmamak üzere en az kurs/program süresinin bir buçuk katı kadar istihdam edileceğinin taahhüt edilmesi zorunludur.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(2) İmalat sektöründe faaliyet gösteren özel sektör işyerleri ile </w:t>
                  </w:r>
                  <w:proofErr w:type="gramStart"/>
                  <w:r w:rsidRPr="00C223B6">
                    <w:rPr>
                      <w:rFonts w:ascii="Times New Roman" w:eastAsia="Times New Roman" w:hAnsi="Times New Roman" w:cs="Times New Roman"/>
                      <w:sz w:val="18"/>
                      <w:szCs w:val="18"/>
                      <w:lang w:eastAsia="tr-TR"/>
                    </w:rPr>
                    <w:t>31/12/2026</w:t>
                  </w:r>
                  <w:proofErr w:type="gramEnd"/>
                  <w:r w:rsidRPr="00C223B6">
                    <w:rPr>
                      <w:rFonts w:ascii="Times New Roman" w:eastAsia="Times New Roman" w:hAnsi="Times New Roman" w:cs="Times New Roman"/>
                      <w:sz w:val="18"/>
                      <w:szCs w:val="18"/>
                      <w:lang w:eastAsia="tr-TR"/>
                    </w:rPr>
                    <w:t> tarihine kadar 58 inci maddenin birinci fıkrası kapsamında düzenlenecek olan özel politika ve uygulamalarda, en az yüzde elli istihdam taahhüdü ve altmış günden az olmamak üzere en az özel politika ve uygulamanın süresi kadar istihdam yükümlülüğü uygulanır.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İmalat sektöründe faaliyet gösteren işyerleri ile düzenlenecek mesleki eğitim kursları ve işbaşı eğitim programlarından yeniden yararlanma</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GEÇİCİ MADDE 5- (1) İmalat sektöründe faaliyet gösteren özel sektör işyerleri ile </w:t>
                  </w:r>
                  <w:proofErr w:type="gramStart"/>
                  <w:r w:rsidRPr="00C223B6">
                    <w:rPr>
                      <w:rFonts w:ascii="Times New Roman" w:eastAsia="Times New Roman" w:hAnsi="Times New Roman" w:cs="Times New Roman"/>
                      <w:sz w:val="18"/>
                      <w:szCs w:val="18"/>
                      <w:lang w:eastAsia="tr-TR"/>
                    </w:rPr>
                    <w:t>31/12/2026</w:t>
                  </w:r>
                  <w:proofErr w:type="gramEnd"/>
                  <w:r w:rsidRPr="00C223B6">
                    <w:rPr>
                      <w:rFonts w:ascii="Times New Roman" w:eastAsia="Times New Roman" w:hAnsi="Times New Roman" w:cs="Times New Roman"/>
                      <w:sz w:val="18"/>
                      <w:szCs w:val="18"/>
                      <w:lang w:eastAsia="tr-TR"/>
                    </w:rPr>
                    <w:t> tarihine kadar başlatılacak;</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a) Mesleki eğitim kursları için yeniden yararlanma talebinde 49 uncu maddenin sekizinci fıkrası,</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b) İşbaşı eğitim programları için yeniden yararlanma talebinde 49 uncu maddenin dokuzuncu fıkrası,</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c) Mesleki eğitim kursları ve işbaşı eğitim programları için yeniden yararlanma talebinde 49 uncu maddenin onuncu fıkrası,</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proofErr w:type="gramStart"/>
                  <w:r w:rsidRPr="00C223B6">
                    <w:rPr>
                      <w:rFonts w:ascii="Times New Roman" w:eastAsia="Times New Roman" w:hAnsi="Times New Roman" w:cs="Times New Roman"/>
                      <w:sz w:val="18"/>
                      <w:szCs w:val="18"/>
                      <w:lang w:eastAsia="tr-TR"/>
                    </w:rPr>
                    <w:t>uygulanmaz</w:t>
                  </w:r>
                  <w:proofErr w:type="gramEnd"/>
                  <w:r w:rsidRPr="00C223B6">
                    <w:rPr>
                      <w:rFonts w:ascii="Times New Roman" w:eastAsia="Times New Roman" w:hAnsi="Times New Roman" w:cs="Times New Roman"/>
                      <w:sz w:val="18"/>
                      <w:szCs w:val="18"/>
                      <w:lang w:eastAsia="tr-TR"/>
                    </w:rPr>
                    <w:t>.</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(2) İmalat sektöründe faaliyet gösteren özel sektör işyerlerinin </w:t>
                  </w:r>
                  <w:proofErr w:type="gramStart"/>
                  <w:r w:rsidRPr="00C223B6">
                    <w:rPr>
                      <w:rFonts w:ascii="Times New Roman" w:eastAsia="Times New Roman" w:hAnsi="Times New Roman" w:cs="Times New Roman"/>
                      <w:sz w:val="18"/>
                      <w:szCs w:val="18"/>
                      <w:lang w:eastAsia="tr-TR"/>
                    </w:rPr>
                    <w:t>31/12/2026</w:t>
                  </w:r>
                  <w:proofErr w:type="gramEnd"/>
                  <w:r w:rsidRPr="00C223B6">
                    <w:rPr>
                      <w:rFonts w:ascii="Times New Roman" w:eastAsia="Times New Roman" w:hAnsi="Times New Roman" w:cs="Times New Roman"/>
                      <w:sz w:val="18"/>
                      <w:szCs w:val="18"/>
                      <w:lang w:eastAsia="tr-TR"/>
                    </w:rPr>
                    <w:t> tarihine kadar yeniden yararlanma taleplerinde;</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 xml:space="preserve">a) Mesleki eğitim kursları için son bir yıl içerisinde en son tamamlanan kursa ilişkin olarak 26 </w:t>
                  </w:r>
                  <w:proofErr w:type="spellStart"/>
                  <w:r w:rsidRPr="00C223B6">
                    <w:rPr>
                      <w:rFonts w:ascii="Times New Roman" w:eastAsia="Times New Roman" w:hAnsi="Times New Roman" w:cs="Times New Roman"/>
                      <w:sz w:val="18"/>
                      <w:szCs w:val="18"/>
                      <w:lang w:eastAsia="tr-TR"/>
                    </w:rPr>
                    <w:t>ncı</w:t>
                  </w:r>
                  <w:proofErr w:type="spellEnd"/>
                  <w:r w:rsidRPr="00C223B6">
                    <w:rPr>
                      <w:rFonts w:ascii="Times New Roman" w:eastAsia="Times New Roman" w:hAnsi="Times New Roman" w:cs="Times New Roman"/>
                      <w:sz w:val="18"/>
                      <w:szCs w:val="18"/>
                      <w:lang w:eastAsia="tr-TR"/>
                    </w:rPr>
                    <w:t xml:space="preserve"> maddenin </w:t>
                  </w:r>
                  <w:r w:rsidRPr="00C223B6">
                    <w:rPr>
                      <w:rFonts w:ascii="Times New Roman" w:eastAsia="Times New Roman" w:hAnsi="Times New Roman" w:cs="Times New Roman"/>
                      <w:sz w:val="18"/>
                      <w:szCs w:val="18"/>
                      <w:lang w:eastAsia="tr-TR"/>
                    </w:rPr>
                    <w:lastRenderedPageBreak/>
                    <w:t>birinci fıkrası kapsamında hesaplanan sigortalı sayısının,</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 xml:space="preserve">b) İşbaşı eğitim programları için son bir yıl içerisinde en son tamamlanan programa ilişkin olarak 37 </w:t>
                  </w:r>
                  <w:proofErr w:type="spellStart"/>
                  <w:r w:rsidRPr="00C223B6">
                    <w:rPr>
                      <w:rFonts w:ascii="Times New Roman" w:eastAsia="Times New Roman" w:hAnsi="Times New Roman" w:cs="Times New Roman"/>
                      <w:sz w:val="18"/>
                      <w:szCs w:val="18"/>
                      <w:lang w:eastAsia="tr-TR"/>
                    </w:rPr>
                    <w:t>nci</w:t>
                  </w:r>
                  <w:proofErr w:type="spellEnd"/>
                  <w:r w:rsidRPr="00C223B6">
                    <w:rPr>
                      <w:rFonts w:ascii="Times New Roman" w:eastAsia="Times New Roman" w:hAnsi="Times New Roman" w:cs="Times New Roman"/>
                      <w:sz w:val="18"/>
                      <w:szCs w:val="18"/>
                      <w:lang w:eastAsia="tr-TR"/>
                    </w:rPr>
                    <w:t xml:space="preserve"> maddenin birinci fıkrası kapsamında hesaplanan sigortalı sayısının,</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proofErr w:type="gramStart"/>
                  <w:r w:rsidRPr="00C223B6">
                    <w:rPr>
                      <w:rFonts w:ascii="Times New Roman" w:eastAsia="Times New Roman" w:hAnsi="Times New Roman" w:cs="Times New Roman"/>
                      <w:sz w:val="18"/>
                      <w:szCs w:val="18"/>
                      <w:lang w:eastAsia="tr-TR"/>
                    </w:rPr>
                    <w:t>azalmamış</w:t>
                  </w:r>
                  <w:proofErr w:type="gramEnd"/>
                  <w:r w:rsidRPr="00C223B6">
                    <w:rPr>
                      <w:rFonts w:ascii="Times New Roman" w:eastAsia="Times New Roman" w:hAnsi="Times New Roman" w:cs="Times New Roman"/>
                      <w:sz w:val="18"/>
                      <w:szCs w:val="18"/>
                      <w:lang w:eastAsia="tr-TR"/>
                    </w:rPr>
                    <w:t xml:space="preserve"> olması gerekir. Sigortalı sayısının azalıp azalmadığı kursun veya programın başlama tarihinden önceki son aya/döneme ilişkin olarak </w:t>
                  </w:r>
                  <w:proofErr w:type="spellStart"/>
                  <w:r w:rsidRPr="00C223B6">
                    <w:rPr>
                      <w:rFonts w:ascii="Times New Roman" w:eastAsia="Times New Roman" w:hAnsi="Times New Roman" w:cs="Times New Roman"/>
                      <w:sz w:val="18"/>
                      <w:szCs w:val="18"/>
                      <w:lang w:eastAsia="tr-TR"/>
                    </w:rPr>
                    <w:t>SGK’ya</w:t>
                  </w:r>
                  <w:proofErr w:type="spellEnd"/>
                  <w:r w:rsidRPr="00C223B6">
                    <w:rPr>
                      <w:rFonts w:ascii="Times New Roman" w:eastAsia="Times New Roman" w:hAnsi="Times New Roman" w:cs="Times New Roman"/>
                      <w:sz w:val="18"/>
                      <w:szCs w:val="18"/>
                      <w:lang w:eastAsia="tr-TR"/>
                    </w:rPr>
                    <w:t xml:space="preserve"> verilen sigortalı sayısını gösterir belgede yer alan toplam prim gün sayısının otuza bölünmesiyle hesaplanır.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6785 sayılı Cumhurbaşkanı Kararı ile olağanüstü hâl ilan edilen illerde düzenlenen kurs/programlar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GEÇİCİ MADDE 6- (1) 6785 sayılı Cumhurbaşkanı Kararı ile belirlenen illerden Adıyaman, Hatay, Kahramanmaraş, Malatya ve Gaziantep (sadece İslahiye ve Nurdağı ilçelerinde) illerinde </w:t>
                  </w:r>
                  <w:proofErr w:type="gramStart"/>
                  <w:r w:rsidRPr="00C223B6">
                    <w:rPr>
                      <w:rFonts w:ascii="Times New Roman" w:eastAsia="Times New Roman" w:hAnsi="Times New Roman" w:cs="Times New Roman"/>
                      <w:sz w:val="18"/>
                      <w:szCs w:val="18"/>
                      <w:lang w:eastAsia="tr-TR"/>
                    </w:rPr>
                    <w:t>31/12/2025</w:t>
                  </w:r>
                  <w:proofErr w:type="gramEnd"/>
                  <w:r w:rsidRPr="00C223B6">
                    <w:rPr>
                      <w:rFonts w:ascii="Times New Roman" w:eastAsia="Times New Roman" w:hAnsi="Times New Roman" w:cs="Times New Roman"/>
                      <w:sz w:val="18"/>
                      <w:szCs w:val="18"/>
                      <w:lang w:eastAsia="tr-TR"/>
                    </w:rPr>
                    <w:t> tarihine kadar başlatılacak olan kurs/programlarda kursiyerlerin/katılımcıların en az yüzde otuzunun altmış günden az olmamak üzere en az kurs/program süresi kadar istihdam edileceğinin taahhüt edilmesi zorunludur.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sz w:val="18"/>
                      <w:szCs w:val="18"/>
                      <w:lang w:eastAsia="tr-TR"/>
                    </w:rPr>
                    <w:t>(2) Birinci fıkrada anılan Karar ile belirlenen illerden Adana, Diyarbakır, Gaziantep (İslahiye ve Nurdağı ilçeleri hariç), Kilis, Osmaniye, Şanlıurfa illerinde </w:t>
                  </w:r>
                  <w:proofErr w:type="gramStart"/>
                  <w:r w:rsidRPr="00C223B6">
                    <w:rPr>
                      <w:rFonts w:ascii="Times New Roman" w:eastAsia="Times New Roman" w:hAnsi="Times New Roman" w:cs="Times New Roman"/>
                      <w:sz w:val="18"/>
                      <w:szCs w:val="18"/>
                      <w:lang w:eastAsia="tr-TR"/>
                    </w:rPr>
                    <w:t>31/12/2025</w:t>
                  </w:r>
                  <w:proofErr w:type="gramEnd"/>
                  <w:r w:rsidRPr="00C223B6">
                    <w:rPr>
                      <w:rFonts w:ascii="Times New Roman" w:eastAsia="Times New Roman" w:hAnsi="Times New Roman" w:cs="Times New Roman"/>
                      <w:sz w:val="18"/>
                      <w:szCs w:val="18"/>
                      <w:lang w:eastAsia="tr-TR"/>
                    </w:rPr>
                    <w:t> tarihine kadar başlatılacak olan kurs/programlarda kursiyerlerin/katılımcıların en az yüzde kırkının altmış günden az olmamak üzere fiili kurs/program gününün en az bir buçuk katı kadar süreyle istihdam edileceğinin taahhüt edilmesi zorunludur.”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b/>
                      <w:bCs/>
                      <w:sz w:val="18"/>
                      <w:szCs w:val="18"/>
                      <w:lang w:eastAsia="tr-TR"/>
                    </w:rPr>
                    <w:t>MADDE 10-</w:t>
                  </w:r>
                  <w:r w:rsidRPr="00C223B6">
                    <w:rPr>
                      <w:rFonts w:ascii="Times New Roman" w:eastAsia="Times New Roman" w:hAnsi="Times New Roman" w:cs="Times New Roman"/>
                      <w:sz w:val="18"/>
                      <w:szCs w:val="18"/>
                      <w:lang w:eastAsia="tr-TR"/>
                    </w:rPr>
                    <w:t> Bu Yönetmelik yayımı tarihinde yürürlüğe girer.</w:t>
                  </w:r>
                </w:p>
                <w:p w:rsidR="00C223B6" w:rsidRPr="00C223B6" w:rsidRDefault="00C223B6" w:rsidP="00C223B6">
                  <w:pPr>
                    <w:spacing w:after="0" w:line="240" w:lineRule="atLeast"/>
                    <w:ind w:firstLine="566"/>
                    <w:jc w:val="both"/>
                    <w:rPr>
                      <w:rFonts w:ascii="Times New Roman" w:eastAsia="Times New Roman" w:hAnsi="Times New Roman" w:cs="Times New Roman"/>
                      <w:sz w:val="19"/>
                      <w:szCs w:val="19"/>
                      <w:lang w:eastAsia="tr-TR"/>
                    </w:rPr>
                  </w:pPr>
                  <w:r w:rsidRPr="00C223B6">
                    <w:rPr>
                      <w:rFonts w:ascii="Times New Roman" w:eastAsia="Times New Roman" w:hAnsi="Times New Roman" w:cs="Times New Roman"/>
                      <w:b/>
                      <w:bCs/>
                      <w:sz w:val="18"/>
                      <w:szCs w:val="18"/>
                      <w:lang w:eastAsia="tr-TR"/>
                    </w:rPr>
                    <w:t>MADDE 11-</w:t>
                  </w:r>
                  <w:r w:rsidRPr="00C223B6">
                    <w:rPr>
                      <w:rFonts w:ascii="Times New Roman" w:eastAsia="Times New Roman" w:hAnsi="Times New Roman" w:cs="Times New Roman"/>
                      <w:sz w:val="18"/>
                      <w:szCs w:val="18"/>
                      <w:lang w:eastAsia="tr-TR"/>
                    </w:rPr>
                    <w:t> Bu Yönetmelik hükümlerini Türkiye İş Kurumu Genel Müdürü yürütür.</w:t>
                  </w:r>
                </w:p>
              </w:tc>
            </w:tr>
          </w:tbl>
          <w:p w:rsidR="00C223B6" w:rsidRPr="00C223B6" w:rsidRDefault="00C223B6" w:rsidP="00C223B6">
            <w:pPr>
              <w:spacing w:after="0" w:line="240" w:lineRule="auto"/>
              <w:jc w:val="center"/>
              <w:rPr>
                <w:rFonts w:ascii="Times New Roman" w:eastAsia="Times New Roman" w:hAnsi="Times New Roman" w:cs="Times New Roman"/>
                <w:sz w:val="24"/>
                <w:szCs w:val="24"/>
                <w:lang w:eastAsia="tr-TR"/>
              </w:rPr>
            </w:pPr>
          </w:p>
        </w:tc>
      </w:tr>
    </w:tbl>
    <w:p w:rsidR="00AB0FBC" w:rsidRDefault="00AB0FBC">
      <w:bookmarkStart w:id="0" w:name="_GoBack"/>
      <w:bookmarkEnd w:id="0"/>
    </w:p>
    <w:sectPr w:rsidR="00AB0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B6"/>
    <w:rsid w:val="00AB0FBC"/>
    <w:rsid w:val="00C223B6"/>
    <w:rsid w:val="00C4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223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C223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223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223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C223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223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C223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223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223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C22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dc:creator>
  <cp:lastModifiedBy>packard</cp:lastModifiedBy>
  <cp:revision>1</cp:revision>
  <dcterms:created xsi:type="dcterms:W3CDTF">2025-04-19T08:03:00Z</dcterms:created>
  <dcterms:modified xsi:type="dcterms:W3CDTF">2025-04-19T08:04:00Z</dcterms:modified>
</cp:coreProperties>
</file>